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C62BB" w14:textId="77777777" w:rsidR="00712E43" w:rsidRPr="00712E43" w:rsidRDefault="00712E43" w:rsidP="00712E43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bookmarkStart w:id="0" w:name="_Hlk203558339"/>
      <w:bookmarkStart w:id="1" w:name="_Hlk126514926"/>
      <w:r w:rsidRPr="00712E43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2EBAD433" wp14:editId="506B6CB6">
            <wp:extent cx="527050" cy="698500"/>
            <wp:effectExtent l="0" t="0" r="6350" b="635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4A695" w14:textId="77777777" w:rsidR="00712E43" w:rsidRPr="00712E43" w:rsidRDefault="00712E43" w:rsidP="00712E4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38E76557" w14:textId="77777777" w:rsidR="00712E43" w:rsidRPr="00712E43" w:rsidRDefault="00712E43" w:rsidP="00712E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202791D4" w14:textId="77777777" w:rsidR="00712E43" w:rsidRPr="00712E43" w:rsidRDefault="00712E43" w:rsidP="00712E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      </w:t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2912269E" w14:textId="77777777" w:rsidR="00712E43" w:rsidRPr="00712E43" w:rsidRDefault="00712E43" w:rsidP="00712E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OPĆINSKO VIJEĆE</w:t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bookmarkEnd w:id="0"/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38604282" w14:textId="77777777" w:rsidR="00712E43" w:rsidRPr="00712E43" w:rsidRDefault="00712E43" w:rsidP="00712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1"/>
    <w:p w14:paraId="5936645F" w14:textId="77777777" w:rsidR="00BA66BE" w:rsidRDefault="00BA66BE" w:rsidP="00BA66BE">
      <w:pPr>
        <w:jc w:val="right"/>
        <w:rPr>
          <w:rFonts w:ascii="Bar-Code 39 lesbar" w:eastAsia="Bar-Code 39 lesbar" w:hAnsi="Bar-Code 39 lesbar" w:cs="Bar-Code 39 lesbar"/>
          <w:sz w:val="28"/>
        </w:rPr>
      </w:pPr>
      <w:r>
        <w:rPr>
          <w:noProof/>
        </w:rPr>
        <w:drawing>
          <wp:inline distT="0" distB="0" distL="0" distR="0" wp14:anchorId="3430049D" wp14:editId="312DC19E">
            <wp:extent cx="2520000" cy="360000"/>
            <wp:effectExtent l="0" t="0" r="0" b="0"/>
            <wp:docPr id="207388532" name="Slika 207388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56662" w14:textId="77777777" w:rsidR="00BA66BE" w:rsidRPr="00BA66BE" w:rsidRDefault="00BA66BE" w:rsidP="00BA66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6BE">
        <w:rPr>
          <w:rFonts w:ascii="Times New Roman" w:hAnsi="Times New Roman" w:cs="Times New Roman"/>
          <w:sz w:val="24"/>
          <w:szCs w:val="24"/>
        </w:rPr>
        <w:t>KLASA: 024-07/25-01/10</w:t>
      </w:r>
    </w:p>
    <w:p w14:paraId="48257739" w14:textId="77777777" w:rsidR="00BA66BE" w:rsidRPr="00BA66BE" w:rsidRDefault="00BA66BE" w:rsidP="00BA66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6BE">
        <w:rPr>
          <w:rFonts w:ascii="Times New Roman" w:hAnsi="Times New Roman" w:cs="Times New Roman"/>
          <w:sz w:val="24"/>
          <w:szCs w:val="24"/>
        </w:rPr>
        <w:t>URBROJ: 2140-8-02-1</w:t>
      </w:r>
    </w:p>
    <w:p w14:paraId="605B9355" w14:textId="0A413AAA" w:rsidR="00BA66BE" w:rsidRPr="00BA66BE" w:rsidRDefault="00BA66BE" w:rsidP="00BA66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6BE">
        <w:rPr>
          <w:rFonts w:ascii="Times New Roman" w:hAnsi="Times New Roman" w:cs="Times New Roman"/>
          <w:sz w:val="24"/>
          <w:szCs w:val="24"/>
        </w:rPr>
        <w:t>Bedekovčina, 1</w:t>
      </w:r>
      <w:r w:rsidR="003E42D6">
        <w:rPr>
          <w:rFonts w:ascii="Times New Roman" w:hAnsi="Times New Roman" w:cs="Times New Roman"/>
          <w:sz w:val="24"/>
          <w:szCs w:val="24"/>
        </w:rPr>
        <w:t>6</w:t>
      </w:r>
      <w:r w:rsidRPr="00BA66BE">
        <w:rPr>
          <w:rFonts w:ascii="Times New Roman" w:hAnsi="Times New Roman" w:cs="Times New Roman"/>
          <w:sz w:val="24"/>
          <w:szCs w:val="24"/>
        </w:rPr>
        <w:t>.07.2025. godine</w:t>
      </w:r>
    </w:p>
    <w:p w14:paraId="6E531E3F" w14:textId="77777777" w:rsidR="004440D6" w:rsidRPr="004440D6" w:rsidRDefault="004440D6" w:rsidP="00444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BC53DF" w14:textId="77777777" w:rsidR="004440D6" w:rsidRPr="004440D6" w:rsidRDefault="004440D6" w:rsidP="00444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40D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 O Z I V </w:t>
      </w:r>
    </w:p>
    <w:p w14:paraId="24EA4497" w14:textId="77777777" w:rsidR="004440D6" w:rsidRPr="004440D6" w:rsidRDefault="004440D6" w:rsidP="00444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561FA2" w14:textId="06C99545" w:rsidR="004440D6" w:rsidRPr="004440D6" w:rsidRDefault="004440D6" w:rsidP="004440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40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</w:t>
      </w:r>
      <w:r w:rsidR="00B447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</w:t>
      </w:r>
      <w:r w:rsidR="00CE1AA5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447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</w:t>
      </w:r>
      <w:r w:rsidRPr="004440D6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Poslovnika Općinskog vijeća Općine Bedekovčina ( Službeni glasnik Krapinsko-zagorske županije“, broj 12/21), predsjedni</w:t>
      </w:r>
      <w:r w:rsidR="00534482">
        <w:rPr>
          <w:rFonts w:ascii="Times New Roman" w:eastAsia="Times New Roman" w:hAnsi="Times New Roman" w:cs="Times New Roman"/>
          <w:sz w:val="24"/>
          <w:szCs w:val="24"/>
          <w:lang w:eastAsia="hr-HR"/>
        </w:rPr>
        <w:t>ca</w:t>
      </w:r>
      <w:r w:rsidRPr="004440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Općinskog vi</w:t>
      </w:r>
      <w:r w:rsidR="00F7322F">
        <w:rPr>
          <w:rFonts w:ascii="Times New Roman" w:eastAsia="Times New Roman" w:hAnsi="Times New Roman" w:cs="Times New Roman"/>
          <w:sz w:val="24"/>
          <w:szCs w:val="24"/>
          <w:lang w:eastAsia="hr-HR"/>
        </w:rPr>
        <w:t>jeća Općine Bedekovčina saziva</w:t>
      </w:r>
      <w:r w:rsidR="00B447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34482">
        <w:rPr>
          <w:rFonts w:ascii="Times New Roman" w:eastAsia="Times New Roman" w:hAnsi="Times New Roman" w:cs="Times New Roman"/>
          <w:sz w:val="24"/>
          <w:szCs w:val="24"/>
          <w:lang w:eastAsia="hr-HR"/>
        </w:rPr>
        <w:t>02</w:t>
      </w:r>
      <w:r w:rsidR="00B73B3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04A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440D6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sjednicu Općinskog vijeća Općine Bedekovčina koja će se održati dana</w:t>
      </w:r>
    </w:p>
    <w:p w14:paraId="65086E54" w14:textId="77777777" w:rsidR="004440D6" w:rsidRPr="004440D6" w:rsidRDefault="004440D6" w:rsidP="004440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0CBBCC" w14:textId="000918DA" w:rsidR="00954C12" w:rsidRDefault="00B02316" w:rsidP="00444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0231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5344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B0231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5344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srpnja</w:t>
      </w:r>
      <w:r w:rsidR="00E32146" w:rsidRPr="00B0231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C04DFC" w:rsidRPr="00B0231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202</w:t>
      </w:r>
      <w:r w:rsidR="00954C1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="00D416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411142" w:rsidRPr="00B0231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godine </w:t>
      </w:r>
      <w:r w:rsidR="00C52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5344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utorak</w:t>
      </w:r>
      <w:r w:rsidR="00954C1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) </w:t>
      </w:r>
    </w:p>
    <w:p w14:paraId="2870F2DA" w14:textId="45922666" w:rsidR="00CA5AF0" w:rsidRDefault="00954C12" w:rsidP="00BA6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</w:t>
      </w:r>
      <w:r w:rsidR="005344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F1159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18</w:t>
      </w:r>
      <w:r w:rsidR="005344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4440D6" w:rsidRPr="00B0231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sati</w:t>
      </w:r>
    </w:p>
    <w:p w14:paraId="3B7F5794" w14:textId="4E3D4B4E" w:rsidR="00E75087" w:rsidRPr="00BA66BE" w:rsidRDefault="00E75087" w:rsidP="00BA6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dvorani Općine Bedekovčina.</w:t>
      </w:r>
    </w:p>
    <w:p w14:paraId="13C7A252" w14:textId="77777777" w:rsidR="00C2113B" w:rsidRPr="00C2113B" w:rsidRDefault="00C2113B" w:rsidP="00C2113B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76F3D614" w14:textId="5091E4B7" w:rsidR="00E32146" w:rsidRDefault="00E32146" w:rsidP="00792E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5FFE">
        <w:rPr>
          <w:rFonts w:ascii="Times New Roman" w:hAnsi="Times New Roman" w:cs="Times New Roman"/>
          <w:sz w:val="24"/>
          <w:szCs w:val="24"/>
        </w:rPr>
        <w:t>Usvajanje zapisnika s</w:t>
      </w:r>
      <w:r w:rsidR="00954C12" w:rsidRPr="00C05FFE">
        <w:rPr>
          <w:rFonts w:ascii="Times New Roman" w:hAnsi="Times New Roman" w:cs="Times New Roman"/>
          <w:sz w:val="24"/>
          <w:szCs w:val="24"/>
        </w:rPr>
        <w:t xml:space="preserve"> </w:t>
      </w:r>
      <w:r w:rsidR="00BA66BE" w:rsidRPr="00C05FFE">
        <w:rPr>
          <w:rFonts w:ascii="Times New Roman" w:hAnsi="Times New Roman" w:cs="Times New Roman"/>
          <w:sz w:val="24"/>
          <w:szCs w:val="24"/>
        </w:rPr>
        <w:t>1</w:t>
      </w:r>
      <w:r w:rsidR="00954C12" w:rsidRPr="00C05FFE">
        <w:rPr>
          <w:rFonts w:ascii="Times New Roman" w:hAnsi="Times New Roman" w:cs="Times New Roman"/>
          <w:sz w:val="24"/>
          <w:szCs w:val="24"/>
        </w:rPr>
        <w:t xml:space="preserve">. </w:t>
      </w:r>
      <w:r w:rsidR="00C05FFE" w:rsidRPr="00C05FFE">
        <w:rPr>
          <w:rFonts w:ascii="Times New Roman" w:hAnsi="Times New Roman" w:cs="Times New Roman"/>
          <w:sz w:val="24"/>
          <w:szCs w:val="24"/>
        </w:rPr>
        <w:t xml:space="preserve">konstituirajuće </w:t>
      </w:r>
      <w:r w:rsidR="00954C12" w:rsidRPr="00C05FFE">
        <w:rPr>
          <w:rFonts w:ascii="Times New Roman" w:hAnsi="Times New Roman" w:cs="Times New Roman"/>
          <w:sz w:val="24"/>
          <w:szCs w:val="24"/>
        </w:rPr>
        <w:t>s</w:t>
      </w:r>
      <w:r w:rsidRPr="00C05FFE">
        <w:rPr>
          <w:rFonts w:ascii="Times New Roman" w:hAnsi="Times New Roman" w:cs="Times New Roman"/>
          <w:sz w:val="24"/>
          <w:szCs w:val="24"/>
        </w:rPr>
        <w:t>jednice Općinskog vijeća Općine Bedekovčina</w:t>
      </w:r>
    </w:p>
    <w:p w14:paraId="2127546C" w14:textId="3DBC7E37" w:rsidR="00904FF7" w:rsidRPr="00C05FFE" w:rsidRDefault="00904FF7" w:rsidP="00792E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davanju suglasnosti na Prijedlog Pravilnika o izmjenama Pravilnika o radu za zaposlene u Dječjem vrtiću Bedekovčina</w:t>
      </w:r>
    </w:p>
    <w:p w14:paraId="00201587" w14:textId="10E1F260" w:rsidR="002075C3" w:rsidRPr="00C05FFE" w:rsidRDefault="002075C3" w:rsidP="00C05FF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FFE">
        <w:rPr>
          <w:rFonts w:ascii="Times New Roman" w:eastAsia="Times New Roman" w:hAnsi="Times New Roman" w:cs="Times New Roman"/>
          <w:sz w:val="24"/>
          <w:szCs w:val="24"/>
        </w:rPr>
        <w:t xml:space="preserve">Godišnji izvještaj o izvršenju Proračuna Općine Bedekovčina za 2024. godinu </w:t>
      </w:r>
    </w:p>
    <w:p w14:paraId="69E69D87" w14:textId="35590914" w:rsidR="002075C3" w:rsidRPr="002075C3" w:rsidRDefault="00904FF7" w:rsidP="00C05F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87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363ACE" w14:textId="77777777" w:rsidR="002075C3" w:rsidRPr="002075C3" w:rsidRDefault="002075C3" w:rsidP="002075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 financiranja javnih potreba socijalne skrbi za 2024. godinu za razdoblje 01.01.-31.12.2024. godine</w:t>
      </w:r>
    </w:p>
    <w:p w14:paraId="6E7AD53D" w14:textId="77777777" w:rsidR="002075C3" w:rsidRPr="002075C3" w:rsidRDefault="002075C3" w:rsidP="002075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 financiranja javnih potreba u kulturi za 2024. godinu za razdoblje 01.01.-31.12.2024. godine</w:t>
      </w:r>
    </w:p>
    <w:p w14:paraId="79536E48" w14:textId="77777777" w:rsidR="002075C3" w:rsidRPr="002075C3" w:rsidRDefault="002075C3" w:rsidP="002075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 financiranja javnih potreba u sportu za 2024. godinu za razdoblje 01.01.-31.12.2024. godine</w:t>
      </w:r>
    </w:p>
    <w:p w14:paraId="10BABA5E" w14:textId="77777777" w:rsidR="002075C3" w:rsidRPr="002075C3" w:rsidRDefault="002075C3" w:rsidP="002075C3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  korištenja sredstava  ostvarenih od prodaje stanova na kojima postoji stanarsko pravo za 2024. godinu za razdoblje 01.01.-31.12.2024. godine</w:t>
      </w:r>
    </w:p>
    <w:p w14:paraId="668C6583" w14:textId="77777777" w:rsidR="002075C3" w:rsidRPr="002075C3" w:rsidRDefault="002075C3" w:rsidP="002075C3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  korištenja sredstava  ostvarenih od naknade za eksploataciju  mineralnih sirovina za 2024. godinu za razdoblje 01.01.-31.12.2024. godine</w:t>
      </w:r>
    </w:p>
    <w:p w14:paraId="331F49BA" w14:textId="77777777" w:rsidR="002075C3" w:rsidRPr="002075C3" w:rsidRDefault="002075C3" w:rsidP="002075C3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 građenja komunalne infrastrukture za 2024. godinu za razdoblje 01.01.-31.12.2024. godine</w:t>
      </w:r>
    </w:p>
    <w:p w14:paraId="525C3711" w14:textId="77777777" w:rsidR="002075C3" w:rsidRPr="002075C3" w:rsidRDefault="002075C3" w:rsidP="002075C3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 održavanja komunalne infrastrukture za 2024. godinu za razdoblje 01.01.-31.12.2024. godine</w:t>
      </w:r>
    </w:p>
    <w:p w14:paraId="36B9607E" w14:textId="77777777" w:rsidR="002075C3" w:rsidRPr="002075C3" w:rsidRDefault="002075C3" w:rsidP="002075C3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 xml:space="preserve">Izvršenje Programa korištenja sredstava ostvarenih od naknade za zadržavanje nezakonito izgrađenih zgrada u prostoru na području Općine Bedekovčina za 2024. godinu za razdoblje 01.01.-31.12.2024. godine </w:t>
      </w:r>
    </w:p>
    <w:p w14:paraId="00B78909" w14:textId="77777777" w:rsidR="002075C3" w:rsidRPr="002075C3" w:rsidRDefault="002075C3" w:rsidP="002075C3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lastRenderedPageBreak/>
        <w:t>Izvršenje Programa utroška sredstava turističke pristojbe za 2024. godinu za razdoblje 01.01.-31.12.2024. godine</w:t>
      </w:r>
    </w:p>
    <w:p w14:paraId="1C10C7C8" w14:textId="77777777" w:rsidR="002075C3" w:rsidRPr="002075C3" w:rsidRDefault="002075C3" w:rsidP="002075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 utroška sredstava od zakupa, prodaje, prodaje izravnom nagodbom, privremenog korištenja i davanja na korištenje izravnom pogodbom poljoprivrednog zemljišta u vlasništvu Republike Hrvatske na području Općine Bedekovčina za 2024. godinu za razdoblje 01.01.-31.12.2024. godine.</w:t>
      </w:r>
    </w:p>
    <w:p w14:paraId="4ACD0F42" w14:textId="77777777" w:rsidR="002075C3" w:rsidRPr="002075C3" w:rsidRDefault="002075C3" w:rsidP="002075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5C3">
        <w:rPr>
          <w:rFonts w:ascii="Times New Roman" w:eastAsia="Times New Roman" w:hAnsi="Times New Roman" w:cs="Times New Roman"/>
          <w:sz w:val="24"/>
          <w:szCs w:val="24"/>
        </w:rPr>
        <w:t>Izvršenje programa utroška sredstava šumskog doprinosa za 2024. godinu za razdoblje 01.01.-31.12.2024. godine</w:t>
      </w:r>
    </w:p>
    <w:p w14:paraId="72A2CB32" w14:textId="01F40547" w:rsidR="002075C3" w:rsidRPr="00904FF7" w:rsidRDefault="002075C3" w:rsidP="00904FF7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FF7">
        <w:rPr>
          <w:rFonts w:ascii="Times New Roman" w:eastAsia="Times New Roman" w:hAnsi="Times New Roman" w:cs="Times New Roman"/>
          <w:sz w:val="24"/>
          <w:szCs w:val="24"/>
        </w:rPr>
        <w:t>Prijedlog Odluke o raspodjeli rezultata poslovanja za 2024. godinu</w:t>
      </w:r>
    </w:p>
    <w:p w14:paraId="5C9B8EE8" w14:textId="07BCC8CC" w:rsidR="00A81ADF" w:rsidRPr="00904FF7" w:rsidRDefault="00A81ADF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4FF7">
        <w:rPr>
          <w:rFonts w:ascii="Times New Roman" w:hAnsi="Times New Roman" w:cs="Times New Roman"/>
          <w:sz w:val="24"/>
          <w:szCs w:val="24"/>
        </w:rPr>
        <w:t>Prijedlog Odluke o</w:t>
      </w:r>
      <w:r w:rsidR="00534482" w:rsidRPr="00904FF7">
        <w:rPr>
          <w:rFonts w:ascii="Times New Roman" w:hAnsi="Times New Roman" w:cs="Times New Roman"/>
          <w:sz w:val="24"/>
          <w:szCs w:val="24"/>
        </w:rPr>
        <w:t xml:space="preserve"> razrješenju</w:t>
      </w:r>
      <w:r w:rsidR="00F11594" w:rsidRPr="00904FF7">
        <w:rPr>
          <w:rFonts w:ascii="Times New Roman" w:hAnsi="Times New Roman" w:cs="Times New Roman"/>
          <w:sz w:val="24"/>
          <w:szCs w:val="24"/>
        </w:rPr>
        <w:t xml:space="preserve"> i imenovanju </w:t>
      </w:r>
      <w:r w:rsidR="00534482" w:rsidRPr="00904FF7">
        <w:rPr>
          <w:rFonts w:ascii="Times New Roman" w:hAnsi="Times New Roman" w:cs="Times New Roman"/>
          <w:sz w:val="24"/>
          <w:szCs w:val="24"/>
        </w:rPr>
        <w:t xml:space="preserve"> povjerenstva za dodjelu javnih priznanja</w:t>
      </w:r>
    </w:p>
    <w:p w14:paraId="348D5CE9" w14:textId="25276F6D" w:rsidR="00534482" w:rsidRPr="002075C3" w:rsidRDefault="00534482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75C3">
        <w:rPr>
          <w:rFonts w:ascii="Times New Roman" w:hAnsi="Times New Roman" w:cs="Times New Roman"/>
          <w:sz w:val="24"/>
          <w:szCs w:val="24"/>
        </w:rPr>
        <w:t>Prijedlog Odluke o razrješenju i imenovanju povjerenstva za socijalnu skrb</w:t>
      </w:r>
    </w:p>
    <w:p w14:paraId="300B915C" w14:textId="15889D7D" w:rsidR="00534482" w:rsidRPr="002075C3" w:rsidRDefault="00534482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75C3">
        <w:rPr>
          <w:rFonts w:ascii="Times New Roman" w:hAnsi="Times New Roman" w:cs="Times New Roman"/>
          <w:sz w:val="24"/>
          <w:szCs w:val="24"/>
        </w:rPr>
        <w:t xml:space="preserve">Prijedlog Odluke o razrješenju i imenovanju članova povjerenstva za procjenu štete od prirodnih nepogoda </w:t>
      </w:r>
    </w:p>
    <w:p w14:paraId="08B7FE84" w14:textId="21FE93BB" w:rsidR="00534482" w:rsidRPr="002075C3" w:rsidRDefault="00534482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75C3">
        <w:rPr>
          <w:rFonts w:ascii="Times New Roman" w:hAnsi="Times New Roman" w:cs="Times New Roman"/>
          <w:sz w:val="24"/>
          <w:szCs w:val="24"/>
        </w:rPr>
        <w:t xml:space="preserve">Prijedlog </w:t>
      </w:r>
      <w:r w:rsidR="00BA66BE" w:rsidRPr="002075C3">
        <w:rPr>
          <w:rFonts w:ascii="Times New Roman" w:hAnsi="Times New Roman" w:cs="Times New Roman"/>
          <w:sz w:val="24"/>
          <w:szCs w:val="24"/>
        </w:rPr>
        <w:t>O</w:t>
      </w:r>
      <w:r w:rsidRPr="002075C3">
        <w:rPr>
          <w:rFonts w:ascii="Times New Roman" w:hAnsi="Times New Roman" w:cs="Times New Roman"/>
          <w:sz w:val="24"/>
          <w:szCs w:val="24"/>
        </w:rPr>
        <w:t>dluke o oslobađanju dijela obveze plaćanja komunalnog doprinosa</w:t>
      </w:r>
      <w:r w:rsidR="005C3DA7" w:rsidRPr="002075C3">
        <w:rPr>
          <w:rFonts w:ascii="Times New Roman" w:hAnsi="Times New Roman" w:cs="Times New Roman"/>
          <w:sz w:val="24"/>
          <w:szCs w:val="24"/>
        </w:rPr>
        <w:t xml:space="preserve"> tvrtk</w:t>
      </w:r>
      <w:r w:rsidR="004710ED">
        <w:rPr>
          <w:rFonts w:ascii="Times New Roman" w:hAnsi="Times New Roman" w:cs="Times New Roman"/>
          <w:sz w:val="24"/>
          <w:szCs w:val="24"/>
        </w:rPr>
        <w:t>e</w:t>
      </w:r>
      <w:r w:rsidR="005C3DA7" w:rsidRPr="002075C3">
        <w:rPr>
          <w:rFonts w:ascii="Times New Roman" w:hAnsi="Times New Roman" w:cs="Times New Roman"/>
          <w:sz w:val="24"/>
          <w:szCs w:val="24"/>
        </w:rPr>
        <w:t xml:space="preserve"> TT Kabeli d.o.o.</w:t>
      </w:r>
    </w:p>
    <w:p w14:paraId="65F7597B" w14:textId="34CC12C7" w:rsidR="00534482" w:rsidRPr="002075C3" w:rsidRDefault="00534482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75C3">
        <w:rPr>
          <w:rFonts w:ascii="Times New Roman" w:hAnsi="Times New Roman" w:cs="Times New Roman"/>
          <w:sz w:val="24"/>
          <w:szCs w:val="24"/>
        </w:rPr>
        <w:t>Prijedlog utvrđivanja pročišćenog teksta o prostorno</w:t>
      </w:r>
      <w:r w:rsidR="005C3DA7" w:rsidRPr="002075C3">
        <w:rPr>
          <w:rFonts w:ascii="Times New Roman" w:hAnsi="Times New Roman" w:cs="Times New Roman"/>
          <w:sz w:val="24"/>
          <w:szCs w:val="24"/>
        </w:rPr>
        <w:t>m</w:t>
      </w:r>
      <w:r w:rsidRPr="002075C3">
        <w:rPr>
          <w:rFonts w:ascii="Times New Roman" w:hAnsi="Times New Roman" w:cs="Times New Roman"/>
          <w:sz w:val="24"/>
          <w:szCs w:val="24"/>
        </w:rPr>
        <w:t xml:space="preserve"> planu uređenja Općine Bedekovčina</w:t>
      </w:r>
    </w:p>
    <w:p w14:paraId="535A9552" w14:textId="2C0784BA" w:rsidR="00BA66BE" w:rsidRPr="002075C3" w:rsidRDefault="00BA66BE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75C3">
        <w:rPr>
          <w:rFonts w:ascii="Times New Roman" w:hAnsi="Times New Roman" w:cs="Times New Roman"/>
          <w:sz w:val="24"/>
          <w:szCs w:val="24"/>
        </w:rPr>
        <w:t xml:space="preserve">Prijedlog Odluke o izmjeni i dopuni Odluke o raspoređivanju sredstava za financiranje političkih stranaka izabranih s liste grupe birača zastupljenih u općinskom vijeću Općine Bedekovčina </w:t>
      </w:r>
    </w:p>
    <w:p w14:paraId="08AB9B3B" w14:textId="24917660" w:rsidR="00DE3403" w:rsidRDefault="00BA66BE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75C3">
        <w:rPr>
          <w:rFonts w:ascii="Times New Roman" w:hAnsi="Times New Roman" w:cs="Times New Roman"/>
          <w:sz w:val="24"/>
          <w:szCs w:val="24"/>
        </w:rPr>
        <w:t>Izvješće o otplati kredita Zagorskog vodovoda d.o.o.</w:t>
      </w:r>
    </w:p>
    <w:p w14:paraId="1FD357FD" w14:textId="19DF0101" w:rsidR="00F11594" w:rsidRDefault="00D944EA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donošenju Plana rasvjete Općine Bedekovčina</w:t>
      </w:r>
    </w:p>
    <w:p w14:paraId="2D89B327" w14:textId="5C727952" w:rsidR="00F11594" w:rsidRPr="00F11594" w:rsidRDefault="00F11594" w:rsidP="00904FF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Slobodna riječ</w:t>
      </w:r>
    </w:p>
    <w:p w14:paraId="2342E63D" w14:textId="77777777" w:rsidR="002075C3" w:rsidRPr="002075C3" w:rsidRDefault="002075C3" w:rsidP="002075C3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2E286102" w14:textId="17440C55" w:rsidR="000809B3" w:rsidRPr="000809B3" w:rsidRDefault="000809B3" w:rsidP="000809B3">
      <w:pPr>
        <w:jc w:val="both"/>
        <w:rPr>
          <w:rFonts w:ascii="Times New Roman" w:hAnsi="Times New Roman" w:cs="Times New Roman"/>
          <w:sz w:val="24"/>
          <w:szCs w:val="24"/>
        </w:rPr>
      </w:pPr>
      <w:r w:rsidRPr="000809B3">
        <w:rPr>
          <w:rFonts w:ascii="Times New Roman" w:hAnsi="Times New Roman" w:cs="Times New Roman"/>
          <w:sz w:val="24"/>
          <w:szCs w:val="24"/>
        </w:rPr>
        <w:t xml:space="preserve">Mole se pozvani da se pozivu odazovu, a eventualnu spriječenost da opravdaju predsjedniku Općinskog vijeća Općine Bedekovčina ili pročelnici Jedinstvenog upravnog odjela Općine Bedekovčina, </w:t>
      </w:r>
      <w:r w:rsidR="00336567">
        <w:rPr>
          <w:rFonts w:ascii="Times New Roman" w:hAnsi="Times New Roman" w:cs="Times New Roman"/>
          <w:sz w:val="24"/>
          <w:szCs w:val="24"/>
        </w:rPr>
        <w:t xml:space="preserve">Petri Hohnjec </w:t>
      </w:r>
      <w:r w:rsidRPr="000809B3">
        <w:rPr>
          <w:rFonts w:ascii="Times New Roman" w:hAnsi="Times New Roman" w:cs="Times New Roman"/>
          <w:sz w:val="24"/>
          <w:szCs w:val="24"/>
        </w:rPr>
        <w:t xml:space="preserve">na broj telefona: 049/213-963 ili e-mail: </w:t>
      </w:r>
      <w:r w:rsidR="003A2646">
        <w:rPr>
          <w:rFonts w:ascii="Times New Roman" w:hAnsi="Times New Roman" w:cs="Times New Roman"/>
          <w:sz w:val="24"/>
          <w:szCs w:val="24"/>
        </w:rPr>
        <w:t>petra</w:t>
      </w:r>
      <w:r w:rsidRPr="000809B3">
        <w:rPr>
          <w:rFonts w:ascii="Times New Roman" w:hAnsi="Times New Roman" w:cs="Times New Roman"/>
          <w:sz w:val="24"/>
          <w:szCs w:val="24"/>
        </w:rPr>
        <w:t>@bedekovcina.hr.</w:t>
      </w:r>
    </w:p>
    <w:p w14:paraId="5E1E5D32" w14:textId="77777777" w:rsidR="000809B3" w:rsidRPr="000809B3" w:rsidRDefault="000809B3" w:rsidP="000809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EA2E57" w14:textId="5BB6D8DD" w:rsidR="000809B3" w:rsidRPr="000809B3" w:rsidRDefault="000809B3" w:rsidP="00617FE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9B3">
        <w:rPr>
          <w:rFonts w:ascii="Times New Roman" w:hAnsi="Times New Roman" w:cs="Times New Roman"/>
          <w:b/>
          <w:sz w:val="24"/>
          <w:szCs w:val="24"/>
        </w:rPr>
        <w:t>PREDSJEDNI</w:t>
      </w:r>
      <w:r w:rsidR="00534482">
        <w:rPr>
          <w:rFonts w:ascii="Times New Roman" w:hAnsi="Times New Roman" w:cs="Times New Roman"/>
          <w:b/>
          <w:sz w:val="24"/>
          <w:szCs w:val="24"/>
        </w:rPr>
        <w:t>CA</w:t>
      </w:r>
      <w:r w:rsidRPr="000809B3">
        <w:rPr>
          <w:rFonts w:ascii="Times New Roman" w:hAnsi="Times New Roman" w:cs="Times New Roman"/>
          <w:b/>
          <w:sz w:val="24"/>
          <w:szCs w:val="24"/>
        </w:rPr>
        <w:t xml:space="preserve"> OPĆINSKOG VIJEĆA</w:t>
      </w:r>
    </w:p>
    <w:p w14:paraId="2C009E04" w14:textId="0A1082BA" w:rsidR="000809B3" w:rsidRPr="000809B3" w:rsidRDefault="00CE1AA5" w:rsidP="00CE1A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534482">
        <w:rPr>
          <w:rFonts w:ascii="Times New Roman" w:hAnsi="Times New Roman" w:cs="Times New Roman"/>
          <w:b/>
          <w:sz w:val="24"/>
          <w:szCs w:val="24"/>
        </w:rPr>
        <w:t xml:space="preserve">Valentina </w:t>
      </w:r>
      <w:proofErr w:type="spellStart"/>
      <w:r w:rsidR="00534482">
        <w:rPr>
          <w:rFonts w:ascii="Times New Roman" w:hAnsi="Times New Roman" w:cs="Times New Roman"/>
          <w:b/>
          <w:sz w:val="24"/>
          <w:szCs w:val="24"/>
        </w:rPr>
        <w:t>Pakračić-Jambrek</w:t>
      </w:r>
      <w:proofErr w:type="spellEnd"/>
    </w:p>
    <w:sectPr w:rsidR="000809B3" w:rsidRPr="00080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-Code 39 lesbar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E7C06"/>
    <w:multiLevelType w:val="hybridMultilevel"/>
    <w:tmpl w:val="5FB66466"/>
    <w:lvl w:ilvl="0" w:tplc="25F6C7F0">
      <w:start w:val="1"/>
      <w:numFmt w:val="decimal"/>
      <w:lvlText w:val="%1.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22369"/>
    <w:multiLevelType w:val="hybridMultilevel"/>
    <w:tmpl w:val="8786A9DE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37006"/>
    <w:multiLevelType w:val="hybridMultilevel"/>
    <w:tmpl w:val="C83633CE"/>
    <w:lvl w:ilvl="0" w:tplc="DD34960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847A5"/>
    <w:multiLevelType w:val="hybridMultilevel"/>
    <w:tmpl w:val="4100F436"/>
    <w:lvl w:ilvl="0" w:tplc="5664998E">
      <w:start w:val="1"/>
      <w:numFmt w:val="lowerLetter"/>
      <w:lvlText w:val="%1)"/>
      <w:lvlJc w:val="left"/>
      <w:pPr>
        <w:ind w:left="2835" w:hanging="675"/>
      </w:pPr>
    </w:lvl>
    <w:lvl w:ilvl="1" w:tplc="041A0019">
      <w:start w:val="1"/>
      <w:numFmt w:val="lowerLetter"/>
      <w:lvlText w:val="%2."/>
      <w:lvlJc w:val="left"/>
      <w:pPr>
        <w:ind w:left="3240" w:hanging="360"/>
      </w:pPr>
    </w:lvl>
    <w:lvl w:ilvl="2" w:tplc="041A001B">
      <w:start w:val="1"/>
      <w:numFmt w:val="lowerRoman"/>
      <w:lvlText w:val="%3."/>
      <w:lvlJc w:val="right"/>
      <w:pPr>
        <w:ind w:left="3960" w:hanging="180"/>
      </w:pPr>
    </w:lvl>
    <w:lvl w:ilvl="3" w:tplc="041A000F">
      <w:start w:val="1"/>
      <w:numFmt w:val="decimal"/>
      <w:lvlText w:val="%4."/>
      <w:lvlJc w:val="left"/>
      <w:pPr>
        <w:ind w:left="4680" w:hanging="360"/>
      </w:pPr>
    </w:lvl>
    <w:lvl w:ilvl="4" w:tplc="041A0019">
      <w:start w:val="1"/>
      <w:numFmt w:val="lowerLetter"/>
      <w:lvlText w:val="%5."/>
      <w:lvlJc w:val="left"/>
      <w:pPr>
        <w:ind w:left="5400" w:hanging="360"/>
      </w:pPr>
    </w:lvl>
    <w:lvl w:ilvl="5" w:tplc="041A001B">
      <w:start w:val="1"/>
      <w:numFmt w:val="lowerRoman"/>
      <w:lvlText w:val="%6."/>
      <w:lvlJc w:val="right"/>
      <w:pPr>
        <w:ind w:left="6120" w:hanging="180"/>
      </w:pPr>
    </w:lvl>
    <w:lvl w:ilvl="6" w:tplc="041A000F">
      <w:start w:val="1"/>
      <w:numFmt w:val="decimal"/>
      <w:lvlText w:val="%7."/>
      <w:lvlJc w:val="left"/>
      <w:pPr>
        <w:ind w:left="6840" w:hanging="360"/>
      </w:pPr>
    </w:lvl>
    <w:lvl w:ilvl="7" w:tplc="041A0019">
      <w:start w:val="1"/>
      <w:numFmt w:val="lowerLetter"/>
      <w:lvlText w:val="%8."/>
      <w:lvlJc w:val="left"/>
      <w:pPr>
        <w:ind w:left="7560" w:hanging="360"/>
      </w:pPr>
    </w:lvl>
    <w:lvl w:ilvl="8" w:tplc="041A001B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27447C6"/>
    <w:multiLevelType w:val="hybridMultilevel"/>
    <w:tmpl w:val="246CAEB2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FA4B6CA">
      <w:start w:val="1"/>
      <w:numFmt w:val="bullet"/>
      <w:lvlText w:val="-"/>
      <w:lvlJc w:val="left"/>
      <w:pPr>
        <w:tabs>
          <w:tab w:val="num" w:pos="1724"/>
        </w:tabs>
        <w:ind w:left="1724" w:hanging="720"/>
      </w:pPr>
      <w:rPr>
        <w:rFonts w:ascii="Times New Roman" w:eastAsia="Times New Roman" w:hAnsi="Times New Roman" w:cs="Times New Roman" w:hint="default"/>
      </w:rPr>
    </w:lvl>
    <w:lvl w:ilvl="2" w:tplc="9E86F260">
      <w:start w:val="1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2A51CB9"/>
    <w:multiLevelType w:val="hybridMultilevel"/>
    <w:tmpl w:val="9CA4CE9C"/>
    <w:lvl w:ilvl="0" w:tplc="0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843B7"/>
    <w:multiLevelType w:val="hybridMultilevel"/>
    <w:tmpl w:val="829E8B64"/>
    <w:lvl w:ilvl="0" w:tplc="DECE048A">
      <w:start w:val="1"/>
      <w:numFmt w:val="decimal"/>
      <w:lvlText w:val="%1.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55B17"/>
    <w:multiLevelType w:val="hybridMultilevel"/>
    <w:tmpl w:val="92DC87C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85B23"/>
    <w:multiLevelType w:val="hybridMultilevel"/>
    <w:tmpl w:val="CA9AF35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E3850"/>
    <w:multiLevelType w:val="hybridMultilevel"/>
    <w:tmpl w:val="668C9D02"/>
    <w:lvl w:ilvl="0" w:tplc="1AD832E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4C0F23"/>
    <w:multiLevelType w:val="hybridMultilevel"/>
    <w:tmpl w:val="A7E0B3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3D44C840">
      <w:start w:val="1"/>
      <w:numFmt w:val="lowerLetter"/>
      <w:lvlText w:val="%3)"/>
      <w:lvlJc w:val="right"/>
      <w:pPr>
        <w:ind w:left="2160" w:hanging="180"/>
      </w:pPr>
      <w:rPr>
        <w:rFonts w:ascii="Times New Roman" w:eastAsiaTheme="minorHAnsi" w:hAnsi="Times New Roman"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759946">
    <w:abstractNumId w:val="10"/>
  </w:num>
  <w:num w:numId="2" w16cid:durableId="1205361407">
    <w:abstractNumId w:val="4"/>
  </w:num>
  <w:num w:numId="3" w16cid:durableId="1803172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465330">
    <w:abstractNumId w:val="1"/>
  </w:num>
  <w:num w:numId="5" w16cid:durableId="18699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477360">
    <w:abstractNumId w:val="0"/>
  </w:num>
  <w:num w:numId="7" w16cid:durableId="1826824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3331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7814923">
    <w:abstractNumId w:val="8"/>
  </w:num>
  <w:num w:numId="10" w16cid:durableId="1767462919">
    <w:abstractNumId w:val="5"/>
  </w:num>
  <w:num w:numId="11" w16cid:durableId="1060441925">
    <w:abstractNumId w:val="2"/>
  </w:num>
  <w:num w:numId="12" w16cid:durableId="3107205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997"/>
    <w:rsid w:val="00004D49"/>
    <w:rsid w:val="000060CE"/>
    <w:rsid w:val="00013C46"/>
    <w:rsid w:val="000343C9"/>
    <w:rsid w:val="0003629A"/>
    <w:rsid w:val="000442F0"/>
    <w:rsid w:val="000443E8"/>
    <w:rsid w:val="00064C1E"/>
    <w:rsid w:val="0007606D"/>
    <w:rsid w:val="000809B3"/>
    <w:rsid w:val="000870C1"/>
    <w:rsid w:val="00087E29"/>
    <w:rsid w:val="000E5ED6"/>
    <w:rsid w:val="000F37EE"/>
    <w:rsid w:val="000F59B9"/>
    <w:rsid w:val="00130F15"/>
    <w:rsid w:val="001358AA"/>
    <w:rsid w:val="001535E7"/>
    <w:rsid w:val="00170A2F"/>
    <w:rsid w:val="001805A2"/>
    <w:rsid w:val="0019120F"/>
    <w:rsid w:val="00193310"/>
    <w:rsid w:val="001B64FA"/>
    <w:rsid w:val="001B6997"/>
    <w:rsid w:val="001C0538"/>
    <w:rsid w:val="001C3B83"/>
    <w:rsid w:val="001D07F8"/>
    <w:rsid w:val="001D27F7"/>
    <w:rsid w:val="001D5FF1"/>
    <w:rsid w:val="00203976"/>
    <w:rsid w:val="002075C3"/>
    <w:rsid w:val="00214CDD"/>
    <w:rsid w:val="00231F4A"/>
    <w:rsid w:val="0023263D"/>
    <w:rsid w:val="00235F17"/>
    <w:rsid w:val="00262273"/>
    <w:rsid w:val="002648AB"/>
    <w:rsid w:val="0028187A"/>
    <w:rsid w:val="00284868"/>
    <w:rsid w:val="002C2398"/>
    <w:rsid w:val="002C77F4"/>
    <w:rsid w:val="002F30CC"/>
    <w:rsid w:val="002F327B"/>
    <w:rsid w:val="002F3D53"/>
    <w:rsid w:val="002F4CA1"/>
    <w:rsid w:val="00307106"/>
    <w:rsid w:val="00331B00"/>
    <w:rsid w:val="00334D50"/>
    <w:rsid w:val="00336567"/>
    <w:rsid w:val="003702E0"/>
    <w:rsid w:val="003A2646"/>
    <w:rsid w:val="003B0B2B"/>
    <w:rsid w:val="003E340A"/>
    <w:rsid w:val="003E42D6"/>
    <w:rsid w:val="003F6377"/>
    <w:rsid w:val="003F7F02"/>
    <w:rsid w:val="00403ABA"/>
    <w:rsid w:val="00411142"/>
    <w:rsid w:val="00415F68"/>
    <w:rsid w:val="00417476"/>
    <w:rsid w:val="0041791B"/>
    <w:rsid w:val="00422C68"/>
    <w:rsid w:val="004259BB"/>
    <w:rsid w:val="004440D6"/>
    <w:rsid w:val="00451249"/>
    <w:rsid w:val="004710ED"/>
    <w:rsid w:val="0048253A"/>
    <w:rsid w:val="00484A77"/>
    <w:rsid w:val="004854DF"/>
    <w:rsid w:val="004B09C1"/>
    <w:rsid w:val="00514FBC"/>
    <w:rsid w:val="00520899"/>
    <w:rsid w:val="00524588"/>
    <w:rsid w:val="00524DB5"/>
    <w:rsid w:val="00534482"/>
    <w:rsid w:val="005358FE"/>
    <w:rsid w:val="005438DF"/>
    <w:rsid w:val="0058305B"/>
    <w:rsid w:val="00583509"/>
    <w:rsid w:val="005871F1"/>
    <w:rsid w:val="0059405F"/>
    <w:rsid w:val="005C14D5"/>
    <w:rsid w:val="005C3DA7"/>
    <w:rsid w:val="005D3F0A"/>
    <w:rsid w:val="005E0218"/>
    <w:rsid w:val="005F4938"/>
    <w:rsid w:val="0060342D"/>
    <w:rsid w:val="00613489"/>
    <w:rsid w:val="00617FE7"/>
    <w:rsid w:val="00635D35"/>
    <w:rsid w:val="00654D17"/>
    <w:rsid w:val="0066445A"/>
    <w:rsid w:val="00670D29"/>
    <w:rsid w:val="00670DCD"/>
    <w:rsid w:val="0067287B"/>
    <w:rsid w:val="0069393D"/>
    <w:rsid w:val="006B0E7D"/>
    <w:rsid w:val="006B4BFC"/>
    <w:rsid w:val="006D5057"/>
    <w:rsid w:val="006D5CA5"/>
    <w:rsid w:val="006E46D4"/>
    <w:rsid w:val="006F4ACA"/>
    <w:rsid w:val="007013E4"/>
    <w:rsid w:val="0070221D"/>
    <w:rsid w:val="00712E43"/>
    <w:rsid w:val="00726D43"/>
    <w:rsid w:val="007276D1"/>
    <w:rsid w:val="007321B2"/>
    <w:rsid w:val="007450F9"/>
    <w:rsid w:val="00747280"/>
    <w:rsid w:val="00753EB4"/>
    <w:rsid w:val="007553B5"/>
    <w:rsid w:val="007624AA"/>
    <w:rsid w:val="00790185"/>
    <w:rsid w:val="00792E8B"/>
    <w:rsid w:val="007A5452"/>
    <w:rsid w:val="007B0B89"/>
    <w:rsid w:val="007B7E03"/>
    <w:rsid w:val="007C2B7C"/>
    <w:rsid w:val="007E6F54"/>
    <w:rsid w:val="00803D38"/>
    <w:rsid w:val="00830864"/>
    <w:rsid w:val="008470D9"/>
    <w:rsid w:val="008618E0"/>
    <w:rsid w:val="00871A00"/>
    <w:rsid w:val="008F6E58"/>
    <w:rsid w:val="009038AC"/>
    <w:rsid w:val="00904FF7"/>
    <w:rsid w:val="0091477A"/>
    <w:rsid w:val="00916565"/>
    <w:rsid w:val="009279C6"/>
    <w:rsid w:val="009457D4"/>
    <w:rsid w:val="00954C12"/>
    <w:rsid w:val="00976892"/>
    <w:rsid w:val="00981C09"/>
    <w:rsid w:val="00987BC6"/>
    <w:rsid w:val="00993E82"/>
    <w:rsid w:val="009A46F2"/>
    <w:rsid w:val="009B315F"/>
    <w:rsid w:val="009B4302"/>
    <w:rsid w:val="009E1F58"/>
    <w:rsid w:val="009E5CDA"/>
    <w:rsid w:val="00A0129A"/>
    <w:rsid w:val="00A04A53"/>
    <w:rsid w:val="00A2609C"/>
    <w:rsid w:val="00A66D66"/>
    <w:rsid w:val="00A81ADF"/>
    <w:rsid w:val="00A94844"/>
    <w:rsid w:val="00AC0DA8"/>
    <w:rsid w:val="00AD54FF"/>
    <w:rsid w:val="00AE74A1"/>
    <w:rsid w:val="00AF08FD"/>
    <w:rsid w:val="00AF1770"/>
    <w:rsid w:val="00B00588"/>
    <w:rsid w:val="00B02316"/>
    <w:rsid w:val="00B23E4E"/>
    <w:rsid w:val="00B26498"/>
    <w:rsid w:val="00B361B0"/>
    <w:rsid w:val="00B3691A"/>
    <w:rsid w:val="00B40DA0"/>
    <w:rsid w:val="00B43FE3"/>
    <w:rsid w:val="00B44748"/>
    <w:rsid w:val="00B56C50"/>
    <w:rsid w:val="00B638AD"/>
    <w:rsid w:val="00B73B3A"/>
    <w:rsid w:val="00B839CE"/>
    <w:rsid w:val="00B93239"/>
    <w:rsid w:val="00BA369A"/>
    <w:rsid w:val="00BA374D"/>
    <w:rsid w:val="00BA66BE"/>
    <w:rsid w:val="00BC29CE"/>
    <w:rsid w:val="00BD01AE"/>
    <w:rsid w:val="00BD6C83"/>
    <w:rsid w:val="00BF2F1F"/>
    <w:rsid w:val="00C04DFC"/>
    <w:rsid w:val="00C05134"/>
    <w:rsid w:val="00C058A3"/>
    <w:rsid w:val="00C05FFE"/>
    <w:rsid w:val="00C114B6"/>
    <w:rsid w:val="00C13F36"/>
    <w:rsid w:val="00C2113B"/>
    <w:rsid w:val="00C27C55"/>
    <w:rsid w:val="00C52AC1"/>
    <w:rsid w:val="00C77F47"/>
    <w:rsid w:val="00C82DF5"/>
    <w:rsid w:val="00CA2404"/>
    <w:rsid w:val="00CA46D2"/>
    <w:rsid w:val="00CA5AF0"/>
    <w:rsid w:val="00CB1527"/>
    <w:rsid w:val="00CC0538"/>
    <w:rsid w:val="00CD28E8"/>
    <w:rsid w:val="00CD7CC6"/>
    <w:rsid w:val="00CE1AA5"/>
    <w:rsid w:val="00D05B7D"/>
    <w:rsid w:val="00D36D48"/>
    <w:rsid w:val="00D416EC"/>
    <w:rsid w:val="00D535C0"/>
    <w:rsid w:val="00D71A30"/>
    <w:rsid w:val="00D944EA"/>
    <w:rsid w:val="00DE3155"/>
    <w:rsid w:val="00DE3403"/>
    <w:rsid w:val="00E015FC"/>
    <w:rsid w:val="00E05FEE"/>
    <w:rsid w:val="00E0693E"/>
    <w:rsid w:val="00E12B7E"/>
    <w:rsid w:val="00E1321A"/>
    <w:rsid w:val="00E32146"/>
    <w:rsid w:val="00E51511"/>
    <w:rsid w:val="00E75087"/>
    <w:rsid w:val="00EA7D31"/>
    <w:rsid w:val="00EE34E2"/>
    <w:rsid w:val="00EE36A1"/>
    <w:rsid w:val="00EE63F5"/>
    <w:rsid w:val="00EF0B03"/>
    <w:rsid w:val="00EF4AE7"/>
    <w:rsid w:val="00F01898"/>
    <w:rsid w:val="00F01EB2"/>
    <w:rsid w:val="00F11594"/>
    <w:rsid w:val="00F16BF1"/>
    <w:rsid w:val="00F24107"/>
    <w:rsid w:val="00F32714"/>
    <w:rsid w:val="00F57C80"/>
    <w:rsid w:val="00F7322F"/>
    <w:rsid w:val="00F83EE6"/>
    <w:rsid w:val="00F94A7F"/>
    <w:rsid w:val="00FA590D"/>
    <w:rsid w:val="00FB1C5C"/>
    <w:rsid w:val="00FB5958"/>
    <w:rsid w:val="00FC1AC4"/>
    <w:rsid w:val="00FE3AA8"/>
    <w:rsid w:val="00FF1543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C446"/>
  <w15:chartTrackingRefBased/>
  <w15:docId w15:val="{494F642C-96EC-4A8A-A69E-10421C67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3F3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2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2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AFE0B-8F09-4F00-8849-C11A18D8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Suzana Hajdaš</cp:lastModifiedBy>
  <cp:revision>15</cp:revision>
  <cp:lastPrinted>2025-07-16T10:18:00Z</cp:lastPrinted>
  <dcterms:created xsi:type="dcterms:W3CDTF">2025-07-16T07:33:00Z</dcterms:created>
  <dcterms:modified xsi:type="dcterms:W3CDTF">2025-07-17T11:37:00Z</dcterms:modified>
</cp:coreProperties>
</file>